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1AA5" w14:textId="2B4AB097" w:rsidR="00B63743" w:rsidRPr="00E22C8C" w:rsidRDefault="00DF78BE" w:rsidP="00B63743">
      <w:pPr>
        <w:ind w:left="0"/>
        <w:rPr>
          <w:b/>
          <w:sz w:val="28"/>
          <w:szCs w:val="28"/>
        </w:rPr>
      </w:pPr>
      <w:r w:rsidRPr="00E22C8C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9680487" wp14:editId="39A93F4B">
            <wp:simplePos x="0" y="0"/>
            <wp:positionH relativeFrom="column">
              <wp:posOffset>5250180</wp:posOffset>
            </wp:positionH>
            <wp:positionV relativeFrom="paragraph">
              <wp:posOffset>-1067435</wp:posOffset>
            </wp:positionV>
            <wp:extent cx="1221105" cy="1119554"/>
            <wp:effectExtent l="0" t="0" r="0" b="4445"/>
            <wp:wrapNone/>
            <wp:docPr id="3" name="Picture 3" descr="A group of children standing under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children standing under a tree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46"/>
                    <a:stretch/>
                  </pic:blipFill>
                  <pic:spPr bwMode="auto">
                    <a:xfrm>
                      <a:off x="0" y="0"/>
                      <a:ext cx="1221105" cy="1119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C09" w:rsidRPr="00E22C8C">
        <w:rPr>
          <w:b/>
          <w:sz w:val="28"/>
          <w:szCs w:val="28"/>
        </w:rPr>
        <w:t>End of Year Results compared to National Outcomes 2025</w:t>
      </w:r>
    </w:p>
    <w:p w14:paraId="6E131AA6" w14:textId="77777777" w:rsidR="00B63743" w:rsidRPr="00E22C8C" w:rsidRDefault="00B63743" w:rsidP="00B63743">
      <w:pPr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1601"/>
        <w:gridCol w:w="1047"/>
        <w:gridCol w:w="554"/>
        <w:gridCol w:w="1601"/>
        <w:gridCol w:w="1601"/>
        <w:gridCol w:w="1601"/>
      </w:tblGrid>
      <w:tr w:rsidR="00E22C8C" w:rsidRPr="00E22C8C" w14:paraId="6E131AA8" w14:textId="77777777" w:rsidTr="00DC4AEE">
        <w:tc>
          <w:tcPr>
            <w:tcW w:w="9605" w:type="dxa"/>
            <w:gridSpan w:val="7"/>
          </w:tcPr>
          <w:p w14:paraId="2F8D10F6" w14:textId="77777777" w:rsidR="00B63743" w:rsidRPr="00E22C8C" w:rsidRDefault="00B63743" w:rsidP="00DC4AEE">
            <w:pPr>
              <w:ind w:left="0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School</w:t>
            </w:r>
            <w:r w:rsidR="009E3727" w:rsidRPr="00E22C8C">
              <w:rPr>
                <w:b/>
                <w:sz w:val="28"/>
                <w:szCs w:val="20"/>
              </w:rPr>
              <w:t>/Academy</w:t>
            </w:r>
            <w:r w:rsidRPr="00E22C8C">
              <w:rPr>
                <w:b/>
                <w:sz w:val="28"/>
                <w:szCs w:val="20"/>
              </w:rPr>
              <w:t xml:space="preserve">: </w:t>
            </w:r>
            <w:r w:rsidR="00F33759" w:rsidRPr="00E22C8C">
              <w:rPr>
                <w:b/>
                <w:sz w:val="28"/>
                <w:szCs w:val="20"/>
              </w:rPr>
              <w:t>Selston</w:t>
            </w:r>
            <w:r w:rsidR="00C85BF5" w:rsidRPr="00E22C8C">
              <w:rPr>
                <w:b/>
                <w:sz w:val="28"/>
                <w:szCs w:val="20"/>
              </w:rPr>
              <w:t xml:space="preserve"> CE Infant and Nursery School</w:t>
            </w:r>
          </w:p>
          <w:p w14:paraId="6E131AA7" w14:textId="52E6E888" w:rsidR="005D6C09" w:rsidRPr="00E22C8C" w:rsidRDefault="008F5CAB" w:rsidP="00DC4AEE">
            <w:pPr>
              <w:ind w:left="0"/>
              <w:rPr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 xml:space="preserve">NATIONAL </w:t>
            </w:r>
            <w:r w:rsidRPr="00E22C8C">
              <w:rPr>
                <w:b/>
                <w:bCs/>
                <w:sz w:val="28"/>
                <w:szCs w:val="20"/>
              </w:rPr>
              <w:t>OUTCOMES</w:t>
            </w:r>
          </w:p>
        </w:tc>
      </w:tr>
      <w:tr w:rsidR="00E22C8C" w:rsidRPr="00E22C8C" w14:paraId="6E131AAB" w14:textId="77777777" w:rsidTr="009209AA">
        <w:tc>
          <w:tcPr>
            <w:tcW w:w="9605" w:type="dxa"/>
            <w:gridSpan w:val="7"/>
          </w:tcPr>
          <w:p w14:paraId="6E131AAA" w14:textId="57570309" w:rsidR="00E22C8C" w:rsidRPr="00E22C8C" w:rsidRDefault="00E22C8C" w:rsidP="00DC4AEE">
            <w:pPr>
              <w:ind w:left="0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EYFS F2</w:t>
            </w:r>
          </w:p>
        </w:tc>
      </w:tr>
      <w:tr w:rsidR="00E22C8C" w:rsidRPr="00E22C8C" w14:paraId="6E131AAD" w14:textId="77777777" w:rsidTr="00DC4AEE">
        <w:tc>
          <w:tcPr>
            <w:tcW w:w="9605" w:type="dxa"/>
            <w:gridSpan w:val="7"/>
            <w:tcBorders>
              <w:bottom w:val="single" w:sz="4" w:space="0" w:color="auto"/>
            </w:tcBorders>
          </w:tcPr>
          <w:p w14:paraId="6E131AAC" w14:textId="278F9608" w:rsidR="00B63743" w:rsidRPr="00E22C8C" w:rsidRDefault="00B63743" w:rsidP="00DC4AEE">
            <w:pPr>
              <w:ind w:left="0"/>
              <w:rPr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 xml:space="preserve">% achieving a good level of development:  </w:t>
            </w:r>
            <w:r w:rsidR="00CE3132" w:rsidRPr="00E22C8C">
              <w:rPr>
                <w:b/>
                <w:sz w:val="28"/>
                <w:szCs w:val="20"/>
              </w:rPr>
              <w:t>School:</w:t>
            </w:r>
            <w:r w:rsidR="009F46B4" w:rsidRPr="00E22C8C">
              <w:rPr>
                <w:b/>
                <w:sz w:val="28"/>
                <w:szCs w:val="20"/>
              </w:rPr>
              <w:t xml:space="preserve"> </w:t>
            </w:r>
            <w:r w:rsidR="0005684B" w:rsidRPr="00E22C8C">
              <w:rPr>
                <w:b/>
                <w:sz w:val="28"/>
                <w:szCs w:val="20"/>
              </w:rPr>
              <w:t>71.5</w:t>
            </w:r>
            <w:r w:rsidR="00C85BF5" w:rsidRPr="00E22C8C">
              <w:rPr>
                <w:b/>
                <w:sz w:val="28"/>
                <w:szCs w:val="20"/>
              </w:rPr>
              <w:t>%</w:t>
            </w:r>
            <w:r w:rsidR="00CE3132" w:rsidRPr="00E22C8C">
              <w:rPr>
                <w:b/>
                <w:sz w:val="28"/>
                <w:szCs w:val="20"/>
              </w:rPr>
              <w:t xml:space="preserve">       National: 67.7%</w:t>
            </w:r>
          </w:p>
        </w:tc>
      </w:tr>
      <w:tr w:rsidR="00E22C8C" w:rsidRPr="00E22C8C" w14:paraId="6E131AB0" w14:textId="77777777" w:rsidTr="00DC4AEE">
        <w:tc>
          <w:tcPr>
            <w:tcW w:w="4248" w:type="dxa"/>
            <w:gridSpan w:val="3"/>
            <w:tcBorders>
              <w:left w:val="nil"/>
              <w:right w:val="nil"/>
            </w:tcBorders>
          </w:tcPr>
          <w:p w14:paraId="6E131AAE" w14:textId="77777777" w:rsidR="00B63743" w:rsidRPr="00E22C8C" w:rsidRDefault="00B63743" w:rsidP="00DC4AEE">
            <w:pPr>
              <w:ind w:left="0"/>
              <w:rPr>
                <w:sz w:val="28"/>
                <w:szCs w:val="20"/>
              </w:rPr>
            </w:pPr>
          </w:p>
        </w:tc>
        <w:tc>
          <w:tcPr>
            <w:tcW w:w="5357" w:type="dxa"/>
            <w:gridSpan w:val="4"/>
            <w:tcBorders>
              <w:left w:val="nil"/>
              <w:right w:val="nil"/>
            </w:tcBorders>
          </w:tcPr>
          <w:p w14:paraId="6E131AAF" w14:textId="77777777" w:rsidR="00B63743" w:rsidRPr="00E22C8C" w:rsidRDefault="00B63743" w:rsidP="00DC4AEE">
            <w:pPr>
              <w:ind w:left="0"/>
              <w:rPr>
                <w:sz w:val="28"/>
                <w:szCs w:val="20"/>
              </w:rPr>
            </w:pPr>
          </w:p>
        </w:tc>
      </w:tr>
      <w:tr w:rsidR="00E22C8C" w:rsidRPr="00E22C8C" w14:paraId="6E131AB3" w14:textId="77777777" w:rsidTr="009320E4">
        <w:tc>
          <w:tcPr>
            <w:tcW w:w="9605" w:type="dxa"/>
            <w:gridSpan w:val="7"/>
          </w:tcPr>
          <w:p w14:paraId="6E131AB2" w14:textId="65798BA4" w:rsidR="00E22C8C" w:rsidRPr="00E22C8C" w:rsidRDefault="00E22C8C" w:rsidP="00E22C8C">
            <w:pPr>
              <w:ind w:left="0"/>
              <w:jc w:val="left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Year 1 Phonics</w:t>
            </w:r>
          </w:p>
        </w:tc>
      </w:tr>
      <w:tr w:rsidR="00E22C8C" w:rsidRPr="00E22C8C" w14:paraId="6E131AB5" w14:textId="77777777" w:rsidTr="00DC4AEE">
        <w:tc>
          <w:tcPr>
            <w:tcW w:w="9605" w:type="dxa"/>
            <w:gridSpan w:val="7"/>
            <w:tcBorders>
              <w:bottom w:val="single" w:sz="4" w:space="0" w:color="auto"/>
            </w:tcBorders>
          </w:tcPr>
          <w:p w14:paraId="6E131AB4" w14:textId="7DDA71D6" w:rsidR="00B63743" w:rsidRPr="00E22C8C" w:rsidRDefault="00B63743" w:rsidP="00DC4AEE">
            <w:pPr>
              <w:ind w:left="0"/>
              <w:rPr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% passing phonics test:</w:t>
            </w:r>
            <w:r w:rsidR="000364EA" w:rsidRPr="00E22C8C">
              <w:rPr>
                <w:b/>
                <w:sz w:val="28"/>
                <w:szCs w:val="20"/>
              </w:rPr>
              <w:t xml:space="preserve"> </w:t>
            </w:r>
            <w:r w:rsidR="009F46B4" w:rsidRPr="00E22C8C">
              <w:rPr>
                <w:b/>
                <w:sz w:val="28"/>
                <w:szCs w:val="20"/>
              </w:rPr>
              <w:t xml:space="preserve">School: </w:t>
            </w:r>
            <w:r w:rsidR="00F04FE3" w:rsidRPr="00E22C8C">
              <w:rPr>
                <w:b/>
                <w:sz w:val="28"/>
                <w:szCs w:val="20"/>
              </w:rPr>
              <w:t>55</w:t>
            </w:r>
            <w:r w:rsidR="00C85BF5" w:rsidRPr="00E22C8C">
              <w:rPr>
                <w:b/>
                <w:sz w:val="28"/>
                <w:szCs w:val="20"/>
              </w:rPr>
              <w:t>%</w:t>
            </w:r>
            <w:r w:rsidR="009F46B4" w:rsidRPr="00E22C8C">
              <w:rPr>
                <w:b/>
                <w:sz w:val="28"/>
                <w:szCs w:val="20"/>
              </w:rPr>
              <w:t xml:space="preserve">    National: 81%</w:t>
            </w:r>
          </w:p>
        </w:tc>
      </w:tr>
      <w:tr w:rsidR="00E22C8C" w:rsidRPr="00E22C8C" w14:paraId="6E131AB8" w14:textId="77777777" w:rsidTr="00DC4AEE">
        <w:tc>
          <w:tcPr>
            <w:tcW w:w="4248" w:type="dxa"/>
            <w:gridSpan w:val="3"/>
            <w:tcBorders>
              <w:left w:val="nil"/>
              <w:right w:val="nil"/>
            </w:tcBorders>
          </w:tcPr>
          <w:p w14:paraId="6E131AB6" w14:textId="77777777" w:rsidR="00B63743" w:rsidRPr="00E22C8C" w:rsidRDefault="00B63743" w:rsidP="00DC4AEE">
            <w:pPr>
              <w:ind w:left="0"/>
              <w:rPr>
                <w:sz w:val="28"/>
                <w:szCs w:val="20"/>
              </w:rPr>
            </w:pPr>
          </w:p>
        </w:tc>
        <w:tc>
          <w:tcPr>
            <w:tcW w:w="5357" w:type="dxa"/>
            <w:gridSpan w:val="4"/>
            <w:tcBorders>
              <w:left w:val="nil"/>
              <w:right w:val="nil"/>
            </w:tcBorders>
          </w:tcPr>
          <w:p w14:paraId="6E131AB7" w14:textId="77777777" w:rsidR="00B63743" w:rsidRPr="00E22C8C" w:rsidRDefault="00B63743" w:rsidP="00DC4AEE">
            <w:pPr>
              <w:ind w:left="0"/>
              <w:rPr>
                <w:sz w:val="28"/>
                <w:szCs w:val="20"/>
              </w:rPr>
            </w:pPr>
          </w:p>
        </w:tc>
      </w:tr>
      <w:tr w:rsidR="00E22C8C" w:rsidRPr="00E22C8C" w14:paraId="6E131ABB" w14:textId="77777777" w:rsidTr="00752E3C">
        <w:tc>
          <w:tcPr>
            <w:tcW w:w="9605" w:type="dxa"/>
            <w:gridSpan w:val="7"/>
          </w:tcPr>
          <w:p w14:paraId="6E131ABA" w14:textId="53E51426" w:rsidR="00E22C8C" w:rsidRPr="00E22C8C" w:rsidRDefault="00E22C8C" w:rsidP="00DC4AEE">
            <w:pPr>
              <w:ind w:left="0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Key Stage 1</w:t>
            </w:r>
          </w:p>
        </w:tc>
      </w:tr>
      <w:tr w:rsidR="00E22C8C" w:rsidRPr="00E22C8C" w14:paraId="6E131ABD" w14:textId="77777777" w:rsidTr="00DC4AEE">
        <w:trPr>
          <w:trHeight w:val="300"/>
        </w:trPr>
        <w:tc>
          <w:tcPr>
            <w:tcW w:w="9605" w:type="dxa"/>
            <w:gridSpan w:val="7"/>
          </w:tcPr>
          <w:p w14:paraId="6E131ABC" w14:textId="77777777" w:rsidR="00B63743" w:rsidRPr="00E22C8C" w:rsidRDefault="00B63743" w:rsidP="00DC4AEE">
            <w:pPr>
              <w:ind w:left="0"/>
              <w:jc w:val="center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% achieving the expected standard or above</w:t>
            </w:r>
            <w:r w:rsidRPr="00E22C8C">
              <w:rPr>
                <w:i/>
                <w:szCs w:val="20"/>
              </w:rPr>
              <w:t xml:space="preserve"> </w:t>
            </w:r>
          </w:p>
        </w:tc>
      </w:tr>
      <w:tr w:rsidR="00E22C8C" w:rsidRPr="00E22C8C" w14:paraId="023DCD93" w14:textId="77777777" w:rsidTr="003C2B3C">
        <w:trPr>
          <w:trHeight w:val="300"/>
        </w:trPr>
        <w:tc>
          <w:tcPr>
            <w:tcW w:w="3201" w:type="dxa"/>
            <w:gridSpan w:val="2"/>
          </w:tcPr>
          <w:p w14:paraId="77A5E1FC" w14:textId="7F50B19D" w:rsidR="009F46B4" w:rsidRPr="00E22C8C" w:rsidRDefault="009F46B4" w:rsidP="00DC4AEE">
            <w:pPr>
              <w:ind w:left="0"/>
              <w:jc w:val="center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Reading</w:t>
            </w:r>
          </w:p>
        </w:tc>
        <w:tc>
          <w:tcPr>
            <w:tcW w:w="3202" w:type="dxa"/>
            <w:gridSpan w:val="3"/>
          </w:tcPr>
          <w:p w14:paraId="31DB7057" w14:textId="5F210030" w:rsidR="009F46B4" w:rsidRPr="00E22C8C" w:rsidRDefault="009F46B4" w:rsidP="00DC4AEE">
            <w:pPr>
              <w:ind w:left="0"/>
              <w:jc w:val="center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Writing</w:t>
            </w:r>
          </w:p>
        </w:tc>
        <w:tc>
          <w:tcPr>
            <w:tcW w:w="3202" w:type="dxa"/>
            <w:gridSpan w:val="2"/>
          </w:tcPr>
          <w:p w14:paraId="4A7193BE" w14:textId="562117D2" w:rsidR="009F46B4" w:rsidRPr="00E22C8C" w:rsidRDefault="009F46B4" w:rsidP="00DC4AEE">
            <w:pPr>
              <w:ind w:left="0"/>
              <w:jc w:val="center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Maths</w:t>
            </w:r>
          </w:p>
        </w:tc>
      </w:tr>
      <w:tr w:rsidR="00E22C8C" w:rsidRPr="00E22C8C" w14:paraId="6E131AC2" w14:textId="77777777" w:rsidTr="00B858A0">
        <w:trPr>
          <w:trHeight w:val="300"/>
        </w:trPr>
        <w:tc>
          <w:tcPr>
            <w:tcW w:w="1600" w:type="dxa"/>
          </w:tcPr>
          <w:p w14:paraId="1AC8F291" w14:textId="443FE8C9" w:rsidR="009F46B4" w:rsidRPr="00E22C8C" w:rsidRDefault="00333B49" w:rsidP="00DC4AEE">
            <w:pPr>
              <w:ind w:left="0"/>
              <w:jc w:val="center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School</w:t>
            </w:r>
          </w:p>
        </w:tc>
        <w:tc>
          <w:tcPr>
            <w:tcW w:w="1601" w:type="dxa"/>
          </w:tcPr>
          <w:p w14:paraId="6E131ABE" w14:textId="51DFAA50" w:rsidR="009F46B4" w:rsidRPr="00E22C8C" w:rsidRDefault="00333B49" w:rsidP="00DC4AEE">
            <w:pPr>
              <w:ind w:left="0"/>
              <w:jc w:val="center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National</w:t>
            </w:r>
          </w:p>
        </w:tc>
        <w:tc>
          <w:tcPr>
            <w:tcW w:w="1601" w:type="dxa"/>
            <w:gridSpan w:val="2"/>
          </w:tcPr>
          <w:p w14:paraId="3CC1B01F" w14:textId="515D1863" w:rsidR="009F46B4" w:rsidRPr="00E22C8C" w:rsidRDefault="00333B49" w:rsidP="00DC4AEE">
            <w:pPr>
              <w:ind w:left="0"/>
              <w:jc w:val="center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School</w:t>
            </w:r>
          </w:p>
        </w:tc>
        <w:tc>
          <w:tcPr>
            <w:tcW w:w="1601" w:type="dxa"/>
          </w:tcPr>
          <w:p w14:paraId="6E131ABF" w14:textId="206EEA85" w:rsidR="009F46B4" w:rsidRPr="00E22C8C" w:rsidRDefault="00333B49" w:rsidP="00DC4AEE">
            <w:pPr>
              <w:ind w:left="0"/>
              <w:jc w:val="center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National</w:t>
            </w:r>
          </w:p>
        </w:tc>
        <w:tc>
          <w:tcPr>
            <w:tcW w:w="1601" w:type="dxa"/>
          </w:tcPr>
          <w:p w14:paraId="2836159D" w14:textId="4B742E4D" w:rsidR="009F46B4" w:rsidRPr="00E22C8C" w:rsidRDefault="00333B49" w:rsidP="00DC4AEE">
            <w:pPr>
              <w:ind w:left="0"/>
              <w:jc w:val="center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School</w:t>
            </w:r>
          </w:p>
        </w:tc>
        <w:tc>
          <w:tcPr>
            <w:tcW w:w="1601" w:type="dxa"/>
          </w:tcPr>
          <w:p w14:paraId="6E131AC1" w14:textId="4853875E" w:rsidR="009F46B4" w:rsidRPr="00E22C8C" w:rsidRDefault="00333B49" w:rsidP="00DC4AEE">
            <w:pPr>
              <w:ind w:left="0"/>
              <w:jc w:val="center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National</w:t>
            </w:r>
          </w:p>
        </w:tc>
      </w:tr>
      <w:tr w:rsidR="00E22C8C" w:rsidRPr="00E22C8C" w14:paraId="6E131AC7" w14:textId="77777777" w:rsidTr="000644AF">
        <w:trPr>
          <w:trHeight w:val="300"/>
        </w:trPr>
        <w:tc>
          <w:tcPr>
            <w:tcW w:w="1600" w:type="dxa"/>
          </w:tcPr>
          <w:p w14:paraId="0ADCFAA6" w14:textId="77777777" w:rsidR="009F46B4" w:rsidRPr="00E22C8C" w:rsidRDefault="009F46B4" w:rsidP="000364EA">
            <w:pPr>
              <w:ind w:left="0"/>
              <w:jc w:val="center"/>
              <w:rPr>
                <w:sz w:val="28"/>
                <w:szCs w:val="20"/>
              </w:rPr>
            </w:pPr>
            <w:r w:rsidRPr="00E22C8C">
              <w:rPr>
                <w:sz w:val="28"/>
                <w:szCs w:val="20"/>
              </w:rPr>
              <w:t>78%</w:t>
            </w:r>
          </w:p>
        </w:tc>
        <w:tc>
          <w:tcPr>
            <w:tcW w:w="1601" w:type="dxa"/>
          </w:tcPr>
          <w:p w14:paraId="6E131AC3" w14:textId="71DE294B" w:rsidR="009F46B4" w:rsidRPr="00E22C8C" w:rsidRDefault="0083484E" w:rsidP="000364EA">
            <w:pPr>
              <w:ind w:left="0"/>
              <w:jc w:val="center"/>
              <w:rPr>
                <w:b/>
                <w:bCs/>
                <w:sz w:val="28"/>
                <w:szCs w:val="20"/>
              </w:rPr>
            </w:pPr>
            <w:r w:rsidRPr="00E22C8C">
              <w:rPr>
                <w:b/>
                <w:bCs/>
                <w:sz w:val="28"/>
                <w:szCs w:val="20"/>
              </w:rPr>
              <w:t>68%</w:t>
            </w:r>
          </w:p>
        </w:tc>
        <w:tc>
          <w:tcPr>
            <w:tcW w:w="1601" w:type="dxa"/>
            <w:gridSpan w:val="2"/>
          </w:tcPr>
          <w:p w14:paraId="04C03E49" w14:textId="77777777" w:rsidR="009F46B4" w:rsidRPr="00E22C8C" w:rsidRDefault="009F46B4" w:rsidP="00DC4AEE">
            <w:pPr>
              <w:ind w:left="0"/>
              <w:jc w:val="center"/>
              <w:rPr>
                <w:sz w:val="28"/>
                <w:szCs w:val="20"/>
              </w:rPr>
            </w:pPr>
            <w:r w:rsidRPr="00E22C8C">
              <w:rPr>
                <w:sz w:val="28"/>
                <w:szCs w:val="20"/>
              </w:rPr>
              <w:t>64%</w:t>
            </w:r>
          </w:p>
        </w:tc>
        <w:tc>
          <w:tcPr>
            <w:tcW w:w="1601" w:type="dxa"/>
          </w:tcPr>
          <w:p w14:paraId="6E131AC4" w14:textId="352CEEAA" w:rsidR="009F46B4" w:rsidRPr="00E22C8C" w:rsidRDefault="00DB3C50" w:rsidP="00DC4AEE">
            <w:pPr>
              <w:ind w:left="0"/>
              <w:jc w:val="center"/>
              <w:rPr>
                <w:b/>
                <w:bCs/>
                <w:sz w:val="28"/>
                <w:szCs w:val="20"/>
              </w:rPr>
            </w:pPr>
            <w:r w:rsidRPr="00E22C8C">
              <w:rPr>
                <w:b/>
                <w:bCs/>
                <w:sz w:val="28"/>
                <w:szCs w:val="20"/>
              </w:rPr>
              <w:t>60%</w:t>
            </w:r>
          </w:p>
        </w:tc>
        <w:tc>
          <w:tcPr>
            <w:tcW w:w="1601" w:type="dxa"/>
          </w:tcPr>
          <w:p w14:paraId="5E8DE868" w14:textId="477CF525" w:rsidR="009F46B4" w:rsidRPr="00E22C8C" w:rsidRDefault="009F46B4" w:rsidP="00333B49">
            <w:pPr>
              <w:ind w:left="0"/>
              <w:jc w:val="center"/>
              <w:rPr>
                <w:sz w:val="28"/>
                <w:szCs w:val="20"/>
              </w:rPr>
            </w:pPr>
            <w:r w:rsidRPr="00E22C8C">
              <w:rPr>
                <w:sz w:val="28"/>
                <w:szCs w:val="20"/>
              </w:rPr>
              <w:t>86%</w:t>
            </w:r>
          </w:p>
        </w:tc>
        <w:tc>
          <w:tcPr>
            <w:tcW w:w="1601" w:type="dxa"/>
          </w:tcPr>
          <w:p w14:paraId="6E131AC6" w14:textId="078A2604" w:rsidR="009F46B4" w:rsidRPr="00E22C8C" w:rsidRDefault="00E73DFF" w:rsidP="00E73DFF">
            <w:pPr>
              <w:ind w:left="0"/>
              <w:jc w:val="center"/>
              <w:rPr>
                <w:b/>
                <w:bCs/>
                <w:sz w:val="28"/>
                <w:szCs w:val="20"/>
              </w:rPr>
            </w:pPr>
            <w:r w:rsidRPr="00E22C8C">
              <w:rPr>
                <w:b/>
                <w:bCs/>
                <w:sz w:val="28"/>
                <w:szCs w:val="20"/>
              </w:rPr>
              <w:t>70%</w:t>
            </w:r>
          </w:p>
        </w:tc>
      </w:tr>
      <w:tr w:rsidR="00E22C8C" w:rsidRPr="00E22C8C" w14:paraId="6E131AC9" w14:textId="77777777" w:rsidTr="00DC4AEE">
        <w:trPr>
          <w:trHeight w:val="300"/>
        </w:trPr>
        <w:tc>
          <w:tcPr>
            <w:tcW w:w="9605" w:type="dxa"/>
            <w:gridSpan w:val="7"/>
          </w:tcPr>
          <w:p w14:paraId="6E131AC8" w14:textId="77777777" w:rsidR="00B63743" w:rsidRPr="00E22C8C" w:rsidRDefault="00B63743" w:rsidP="00DC4AEE">
            <w:pPr>
              <w:ind w:left="0"/>
              <w:jc w:val="center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 xml:space="preserve">% </w:t>
            </w:r>
            <w:r w:rsidR="00485F7F" w:rsidRPr="00E22C8C">
              <w:rPr>
                <w:b/>
                <w:sz w:val="28"/>
                <w:szCs w:val="20"/>
              </w:rPr>
              <w:t>achieving greater depth</w:t>
            </w:r>
          </w:p>
        </w:tc>
      </w:tr>
      <w:tr w:rsidR="00E22C8C" w:rsidRPr="00E22C8C" w14:paraId="6E131ACE" w14:textId="77777777" w:rsidTr="003C2B3C">
        <w:trPr>
          <w:trHeight w:val="300"/>
        </w:trPr>
        <w:tc>
          <w:tcPr>
            <w:tcW w:w="3201" w:type="dxa"/>
            <w:gridSpan w:val="2"/>
          </w:tcPr>
          <w:p w14:paraId="6E131ACA" w14:textId="77777777" w:rsidR="003C2B3C" w:rsidRPr="00E22C8C" w:rsidRDefault="003C2B3C" w:rsidP="00DC4AEE">
            <w:pPr>
              <w:ind w:left="0"/>
              <w:jc w:val="center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Reading</w:t>
            </w:r>
          </w:p>
        </w:tc>
        <w:tc>
          <w:tcPr>
            <w:tcW w:w="3202" w:type="dxa"/>
            <w:gridSpan w:val="3"/>
          </w:tcPr>
          <w:p w14:paraId="6E131ACB" w14:textId="77777777" w:rsidR="003C2B3C" w:rsidRPr="00E22C8C" w:rsidRDefault="003C2B3C" w:rsidP="00DC4AEE">
            <w:pPr>
              <w:ind w:left="0"/>
              <w:jc w:val="center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Writing</w:t>
            </w:r>
          </w:p>
        </w:tc>
        <w:tc>
          <w:tcPr>
            <w:tcW w:w="3202" w:type="dxa"/>
            <w:gridSpan w:val="2"/>
          </w:tcPr>
          <w:p w14:paraId="6E131ACD" w14:textId="2CB4A453" w:rsidR="003C2B3C" w:rsidRPr="00E22C8C" w:rsidRDefault="003C2B3C" w:rsidP="00DC4AEE">
            <w:pPr>
              <w:ind w:left="0"/>
              <w:jc w:val="center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Maths</w:t>
            </w:r>
          </w:p>
        </w:tc>
      </w:tr>
      <w:tr w:rsidR="00E22C8C" w:rsidRPr="00E22C8C" w14:paraId="294B0A39" w14:textId="77777777" w:rsidTr="00BE7C09">
        <w:trPr>
          <w:trHeight w:val="300"/>
        </w:trPr>
        <w:tc>
          <w:tcPr>
            <w:tcW w:w="1600" w:type="dxa"/>
          </w:tcPr>
          <w:p w14:paraId="545E1633" w14:textId="64C8ACC2" w:rsidR="00333B49" w:rsidRPr="00E22C8C" w:rsidRDefault="00333B49" w:rsidP="00DC4AEE">
            <w:pPr>
              <w:ind w:left="0"/>
              <w:jc w:val="center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School</w:t>
            </w:r>
          </w:p>
        </w:tc>
        <w:tc>
          <w:tcPr>
            <w:tcW w:w="1601" w:type="dxa"/>
          </w:tcPr>
          <w:p w14:paraId="2E31DFB6" w14:textId="6D563C91" w:rsidR="00333B49" w:rsidRPr="00E22C8C" w:rsidRDefault="00333B49" w:rsidP="00DC4AEE">
            <w:pPr>
              <w:ind w:left="0"/>
              <w:jc w:val="center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National</w:t>
            </w:r>
          </w:p>
        </w:tc>
        <w:tc>
          <w:tcPr>
            <w:tcW w:w="1601" w:type="dxa"/>
            <w:gridSpan w:val="2"/>
          </w:tcPr>
          <w:p w14:paraId="50C51824" w14:textId="3CA47EBE" w:rsidR="00333B49" w:rsidRPr="00E22C8C" w:rsidRDefault="00333B49" w:rsidP="00DC4AEE">
            <w:pPr>
              <w:ind w:left="0"/>
              <w:jc w:val="center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School</w:t>
            </w:r>
          </w:p>
        </w:tc>
        <w:tc>
          <w:tcPr>
            <w:tcW w:w="1601" w:type="dxa"/>
          </w:tcPr>
          <w:p w14:paraId="4A60062F" w14:textId="1C6BCD8F" w:rsidR="00333B49" w:rsidRPr="00E22C8C" w:rsidRDefault="00333B49" w:rsidP="00DC4AEE">
            <w:pPr>
              <w:ind w:left="0"/>
              <w:jc w:val="center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National</w:t>
            </w:r>
          </w:p>
        </w:tc>
        <w:tc>
          <w:tcPr>
            <w:tcW w:w="1601" w:type="dxa"/>
          </w:tcPr>
          <w:p w14:paraId="005CE01C" w14:textId="56CE0901" w:rsidR="00333B49" w:rsidRPr="00E22C8C" w:rsidRDefault="00333B49" w:rsidP="00DC4AEE">
            <w:pPr>
              <w:ind w:left="0"/>
              <w:jc w:val="center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School</w:t>
            </w:r>
          </w:p>
        </w:tc>
        <w:tc>
          <w:tcPr>
            <w:tcW w:w="1601" w:type="dxa"/>
          </w:tcPr>
          <w:p w14:paraId="60DA1456" w14:textId="72AC512A" w:rsidR="00333B49" w:rsidRPr="00E22C8C" w:rsidRDefault="00333B49" w:rsidP="00DC4AEE">
            <w:pPr>
              <w:ind w:left="0"/>
              <w:jc w:val="center"/>
              <w:rPr>
                <w:b/>
                <w:sz w:val="28"/>
                <w:szCs w:val="20"/>
              </w:rPr>
            </w:pPr>
            <w:r w:rsidRPr="00E22C8C">
              <w:rPr>
                <w:b/>
                <w:sz w:val="28"/>
                <w:szCs w:val="20"/>
              </w:rPr>
              <w:t>National</w:t>
            </w:r>
          </w:p>
        </w:tc>
      </w:tr>
      <w:tr w:rsidR="00333B49" w:rsidRPr="00E22C8C" w14:paraId="6E131AD3" w14:textId="77777777" w:rsidTr="00227B1F">
        <w:trPr>
          <w:trHeight w:val="300"/>
        </w:trPr>
        <w:tc>
          <w:tcPr>
            <w:tcW w:w="1600" w:type="dxa"/>
          </w:tcPr>
          <w:p w14:paraId="0FC15EEA" w14:textId="77777777" w:rsidR="00333B49" w:rsidRPr="00E22C8C" w:rsidRDefault="00333B49" w:rsidP="000364EA">
            <w:pPr>
              <w:ind w:left="0"/>
              <w:jc w:val="center"/>
              <w:rPr>
                <w:sz w:val="28"/>
                <w:szCs w:val="20"/>
              </w:rPr>
            </w:pPr>
            <w:r w:rsidRPr="00E22C8C">
              <w:rPr>
                <w:sz w:val="28"/>
                <w:szCs w:val="20"/>
              </w:rPr>
              <w:t>28.5%</w:t>
            </w:r>
          </w:p>
        </w:tc>
        <w:tc>
          <w:tcPr>
            <w:tcW w:w="1601" w:type="dxa"/>
          </w:tcPr>
          <w:p w14:paraId="6E131ACF" w14:textId="5919FACE" w:rsidR="00333B49" w:rsidRPr="00E22C8C" w:rsidRDefault="00DB3C50" w:rsidP="000364EA">
            <w:pPr>
              <w:ind w:left="0"/>
              <w:jc w:val="center"/>
              <w:rPr>
                <w:b/>
                <w:bCs/>
                <w:sz w:val="28"/>
                <w:szCs w:val="20"/>
              </w:rPr>
            </w:pPr>
            <w:r w:rsidRPr="00E22C8C">
              <w:rPr>
                <w:b/>
                <w:bCs/>
                <w:sz w:val="28"/>
                <w:szCs w:val="20"/>
              </w:rPr>
              <w:t>19%</w:t>
            </w:r>
          </w:p>
        </w:tc>
        <w:tc>
          <w:tcPr>
            <w:tcW w:w="1601" w:type="dxa"/>
            <w:gridSpan w:val="2"/>
          </w:tcPr>
          <w:p w14:paraId="0A31678D" w14:textId="77777777" w:rsidR="00333B49" w:rsidRPr="00E22C8C" w:rsidRDefault="00333B49" w:rsidP="000364EA">
            <w:pPr>
              <w:ind w:left="0"/>
              <w:jc w:val="center"/>
              <w:rPr>
                <w:sz w:val="28"/>
                <w:szCs w:val="20"/>
              </w:rPr>
            </w:pPr>
            <w:r w:rsidRPr="00E22C8C">
              <w:rPr>
                <w:sz w:val="28"/>
                <w:szCs w:val="20"/>
              </w:rPr>
              <w:t>7%</w:t>
            </w:r>
          </w:p>
        </w:tc>
        <w:tc>
          <w:tcPr>
            <w:tcW w:w="1601" w:type="dxa"/>
          </w:tcPr>
          <w:p w14:paraId="6E131AD0" w14:textId="248D1935" w:rsidR="00333B49" w:rsidRPr="00E22C8C" w:rsidRDefault="00DB3C50" w:rsidP="000364EA">
            <w:pPr>
              <w:ind w:left="0"/>
              <w:jc w:val="center"/>
              <w:rPr>
                <w:b/>
                <w:bCs/>
                <w:sz w:val="28"/>
                <w:szCs w:val="20"/>
              </w:rPr>
            </w:pPr>
            <w:r w:rsidRPr="00E22C8C">
              <w:rPr>
                <w:b/>
                <w:bCs/>
                <w:sz w:val="28"/>
                <w:szCs w:val="20"/>
              </w:rPr>
              <w:t>8%</w:t>
            </w:r>
          </w:p>
        </w:tc>
        <w:tc>
          <w:tcPr>
            <w:tcW w:w="1601" w:type="dxa"/>
          </w:tcPr>
          <w:p w14:paraId="50A9184C" w14:textId="3D06BB14" w:rsidR="00333B49" w:rsidRPr="00E22C8C" w:rsidRDefault="00333B49" w:rsidP="00333B49">
            <w:pPr>
              <w:ind w:left="0"/>
              <w:jc w:val="center"/>
              <w:rPr>
                <w:sz w:val="28"/>
                <w:szCs w:val="20"/>
              </w:rPr>
            </w:pPr>
            <w:r w:rsidRPr="00E22C8C">
              <w:rPr>
                <w:sz w:val="28"/>
                <w:szCs w:val="20"/>
              </w:rPr>
              <w:t>21.5%</w:t>
            </w:r>
          </w:p>
        </w:tc>
        <w:tc>
          <w:tcPr>
            <w:tcW w:w="1601" w:type="dxa"/>
          </w:tcPr>
          <w:p w14:paraId="6E131AD2" w14:textId="545DBDE4" w:rsidR="00333B49" w:rsidRPr="00E22C8C" w:rsidRDefault="00E73DFF" w:rsidP="00E73DFF">
            <w:pPr>
              <w:ind w:left="0"/>
              <w:jc w:val="center"/>
              <w:rPr>
                <w:b/>
                <w:bCs/>
                <w:sz w:val="28"/>
                <w:szCs w:val="20"/>
              </w:rPr>
            </w:pPr>
            <w:r w:rsidRPr="00E22C8C">
              <w:rPr>
                <w:b/>
                <w:bCs/>
                <w:sz w:val="28"/>
                <w:szCs w:val="20"/>
              </w:rPr>
              <w:t>16%</w:t>
            </w:r>
          </w:p>
        </w:tc>
      </w:tr>
    </w:tbl>
    <w:p w14:paraId="6E131AD4" w14:textId="6F33D33D" w:rsidR="00B63743" w:rsidRPr="00E22C8C" w:rsidRDefault="00B63743" w:rsidP="00B63743">
      <w:pPr>
        <w:ind w:left="0"/>
        <w:rPr>
          <w:i/>
          <w:szCs w:val="20"/>
        </w:rPr>
      </w:pPr>
    </w:p>
    <w:p w14:paraId="323BC49F" w14:textId="39F2CC2C" w:rsidR="009E3727" w:rsidRPr="00E22C8C" w:rsidRDefault="009E3727" w:rsidP="009E3727">
      <w:pPr>
        <w:ind w:left="0"/>
        <w:rPr>
          <w:szCs w:val="20"/>
        </w:rPr>
      </w:pPr>
    </w:p>
    <w:p w14:paraId="328F879B" w14:textId="77777777" w:rsidR="009E3727" w:rsidRPr="00E22C8C" w:rsidRDefault="009E3727" w:rsidP="00B63743">
      <w:pPr>
        <w:ind w:left="0"/>
        <w:rPr>
          <w:i/>
          <w:szCs w:val="20"/>
        </w:rPr>
      </w:pPr>
    </w:p>
    <w:p w14:paraId="6E131B03" w14:textId="5827DD78" w:rsidR="00832964" w:rsidRPr="00E22C8C" w:rsidRDefault="00832964" w:rsidP="00ED7090">
      <w:pPr>
        <w:ind w:left="0"/>
        <w:rPr>
          <w:rFonts w:ascii="Brocha Light" w:hAnsi="Brocha Light"/>
          <w:sz w:val="20"/>
          <w:szCs w:val="20"/>
        </w:rPr>
      </w:pPr>
    </w:p>
    <w:sectPr w:rsidR="00832964" w:rsidRPr="00E22C8C" w:rsidSect="00ED7090">
      <w:headerReference w:type="default" r:id="rId12"/>
      <w:pgSz w:w="11900" w:h="16840"/>
      <w:pgMar w:top="1985" w:right="851" w:bottom="1418" w:left="851" w:header="567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1BAE" w14:textId="77777777" w:rsidR="00C65477" w:rsidRDefault="00C65477" w:rsidP="0095745B">
      <w:r>
        <w:separator/>
      </w:r>
    </w:p>
  </w:endnote>
  <w:endnote w:type="continuationSeparator" w:id="0">
    <w:p w14:paraId="46B4DCBD" w14:textId="77777777" w:rsidR="00C65477" w:rsidRDefault="00C65477" w:rsidP="0095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cha Light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F150" w14:textId="77777777" w:rsidR="00C65477" w:rsidRDefault="00C65477" w:rsidP="0095745B">
      <w:r>
        <w:separator/>
      </w:r>
    </w:p>
  </w:footnote>
  <w:footnote w:type="continuationSeparator" w:id="0">
    <w:p w14:paraId="2C2E16B3" w14:textId="77777777" w:rsidR="00C65477" w:rsidRDefault="00C65477" w:rsidP="00957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1B09" w14:textId="1D468A04" w:rsidR="00337738" w:rsidRDefault="00337738">
    <w:pPr>
      <w:pStyle w:val="Header"/>
      <w:rPr>
        <w:noProof/>
        <w:lang w:eastAsia="en-GB"/>
      </w:rPr>
    </w:pPr>
  </w:p>
  <w:p w14:paraId="6E131B0A" w14:textId="00B88934" w:rsidR="00337738" w:rsidRDefault="008E7B9D" w:rsidP="008E7B9D">
    <w:pPr>
      <w:pStyle w:val="Header"/>
      <w:tabs>
        <w:tab w:val="clear" w:pos="4513"/>
        <w:tab w:val="clear" w:pos="9026"/>
        <w:tab w:val="left" w:pos="2904"/>
      </w:tabs>
      <w:rPr>
        <w:noProof/>
        <w:lang w:eastAsia="en-GB"/>
      </w:rPr>
    </w:pPr>
    <w:r>
      <w:rPr>
        <w:noProof/>
        <w:lang w:eastAsia="en-GB"/>
      </w:rPr>
      <w:tab/>
    </w:r>
  </w:p>
  <w:p w14:paraId="6E131B0B" w14:textId="24B70BA5" w:rsidR="0095745B" w:rsidRDefault="008E7B9D" w:rsidP="008E7B9D">
    <w:pPr>
      <w:pStyle w:val="Header"/>
      <w:tabs>
        <w:tab w:val="clear" w:pos="4513"/>
        <w:tab w:val="clear" w:pos="9026"/>
        <w:tab w:val="left" w:pos="65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93CCE"/>
    <w:multiLevelType w:val="hybridMultilevel"/>
    <w:tmpl w:val="D8282292"/>
    <w:lvl w:ilvl="0" w:tplc="DFD0DE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08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3"/>
    <w:rsid w:val="0000309F"/>
    <w:rsid w:val="000364EA"/>
    <w:rsid w:val="00041F83"/>
    <w:rsid w:val="0005684B"/>
    <w:rsid w:val="000E0953"/>
    <w:rsid w:val="000F378C"/>
    <w:rsid w:val="0013641A"/>
    <w:rsid w:val="001579AE"/>
    <w:rsid w:val="00182505"/>
    <w:rsid w:val="00194A92"/>
    <w:rsid w:val="001B60F3"/>
    <w:rsid w:val="001D1EC7"/>
    <w:rsid w:val="001D55C0"/>
    <w:rsid w:val="00261E39"/>
    <w:rsid w:val="00315F5F"/>
    <w:rsid w:val="00333B49"/>
    <w:rsid w:val="00337738"/>
    <w:rsid w:val="00362911"/>
    <w:rsid w:val="00391CAA"/>
    <w:rsid w:val="003B516A"/>
    <w:rsid w:val="003C2B3C"/>
    <w:rsid w:val="003D0881"/>
    <w:rsid w:val="00447B7F"/>
    <w:rsid w:val="00465F29"/>
    <w:rsid w:val="00476B56"/>
    <w:rsid w:val="00485F7F"/>
    <w:rsid w:val="00491382"/>
    <w:rsid w:val="004B5DA4"/>
    <w:rsid w:val="00542929"/>
    <w:rsid w:val="005869CB"/>
    <w:rsid w:val="00596102"/>
    <w:rsid w:val="005B2CA0"/>
    <w:rsid w:val="005B4961"/>
    <w:rsid w:val="005D6C09"/>
    <w:rsid w:val="005D74D1"/>
    <w:rsid w:val="005F3C8F"/>
    <w:rsid w:val="00602013"/>
    <w:rsid w:val="006419C2"/>
    <w:rsid w:val="00653BD3"/>
    <w:rsid w:val="006B47A5"/>
    <w:rsid w:val="00713190"/>
    <w:rsid w:val="0072746E"/>
    <w:rsid w:val="007323F7"/>
    <w:rsid w:val="00735E61"/>
    <w:rsid w:val="007821BC"/>
    <w:rsid w:val="007C1882"/>
    <w:rsid w:val="00832964"/>
    <w:rsid w:val="0083484E"/>
    <w:rsid w:val="0084483F"/>
    <w:rsid w:val="00872512"/>
    <w:rsid w:val="008B10D6"/>
    <w:rsid w:val="008E7B9D"/>
    <w:rsid w:val="008F5CAB"/>
    <w:rsid w:val="00933E51"/>
    <w:rsid w:val="0095745B"/>
    <w:rsid w:val="009D29E2"/>
    <w:rsid w:val="009D4901"/>
    <w:rsid w:val="009E3727"/>
    <w:rsid w:val="009F46B4"/>
    <w:rsid w:val="00A0236C"/>
    <w:rsid w:val="00A171C7"/>
    <w:rsid w:val="00A22421"/>
    <w:rsid w:val="00A510F0"/>
    <w:rsid w:val="00AB50D5"/>
    <w:rsid w:val="00AF3252"/>
    <w:rsid w:val="00B63743"/>
    <w:rsid w:val="00C61298"/>
    <w:rsid w:val="00C65477"/>
    <w:rsid w:val="00C65EDA"/>
    <w:rsid w:val="00C85BF5"/>
    <w:rsid w:val="00CB6BE2"/>
    <w:rsid w:val="00CC4422"/>
    <w:rsid w:val="00CD1F97"/>
    <w:rsid w:val="00CD3EEB"/>
    <w:rsid w:val="00CD4E7E"/>
    <w:rsid w:val="00CE3132"/>
    <w:rsid w:val="00CF3D58"/>
    <w:rsid w:val="00DB3C50"/>
    <w:rsid w:val="00DF78BE"/>
    <w:rsid w:val="00E141A3"/>
    <w:rsid w:val="00E22C8C"/>
    <w:rsid w:val="00E270BF"/>
    <w:rsid w:val="00E3790D"/>
    <w:rsid w:val="00E54CC8"/>
    <w:rsid w:val="00E61E54"/>
    <w:rsid w:val="00E73DFF"/>
    <w:rsid w:val="00ED7090"/>
    <w:rsid w:val="00EF42E6"/>
    <w:rsid w:val="00F04FE3"/>
    <w:rsid w:val="00F329BA"/>
    <w:rsid w:val="00F33759"/>
    <w:rsid w:val="00F3770E"/>
    <w:rsid w:val="00F97064"/>
    <w:rsid w:val="00FF03ED"/>
    <w:rsid w:val="00FF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31AA5"/>
  <w15:chartTrackingRefBased/>
  <w15:docId w15:val="{998359F5-F9CB-4372-879E-4F626E26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43"/>
    <w:pPr>
      <w:ind w:left="113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45B"/>
    <w:pPr>
      <w:tabs>
        <w:tab w:val="center" w:pos="4513"/>
        <w:tab w:val="right" w:pos="9026"/>
      </w:tabs>
      <w:ind w:left="0"/>
      <w:jc w:val="lef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5745B"/>
  </w:style>
  <w:style w:type="paragraph" w:styleId="Footer">
    <w:name w:val="footer"/>
    <w:basedOn w:val="Normal"/>
    <w:link w:val="FooterChar"/>
    <w:uiPriority w:val="99"/>
    <w:unhideWhenUsed/>
    <w:rsid w:val="0095745B"/>
    <w:pPr>
      <w:tabs>
        <w:tab w:val="center" w:pos="4513"/>
        <w:tab w:val="right" w:pos="9026"/>
      </w:tabs>
      <w:ind w:left="0"/>
      <w:jc w:val="left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745B"/>
  </w:style>
  <w:style w:type="character" w:styleId="Hyperlink">
    <w:name w:val="Hyperlink"/>
    <w:basedOn w:val="DefaultParagraphFont"/>
    <w:uiPriority w:val="99"/>
    <w:unhideWhenUsed/>
    <w:rsid w:val="0087251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251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5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63743"/>
    <w:pPr>
      <w:ind w:left="113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2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anthadennis\Desktop\Headed%20Notepaper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8f4212-cfea-4004-81e4-1947645ee6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C0CB4CF7F7948A5078E9892F71421" ma:contentTypeVersion="18" ma:contentTypeDescription="Create a new document." ma:contentTypeScope="" ma:versionID="288adec692b2c5858ea40627be2726e6">
  <xsd:schema xmlns:xsd="http://www.w3.org/2001/XMLSchema" xmlns:xs="http://www.w3.org/2001/XMLSchema" xmlns:p="http://schemas.microsoft.com/office/2006/metadata/properties" xmlns:ns3="d38f4212-cfea-4004-81e4-1947645ee616" xmlns:ns4="1a392015-7055-46e7-85b2-4831fa63bb42" targetNamespace="http://schemas.microsoft.com/office/2006/metadata/properties" ma:root="true" ma:fieldsID="e6f18f5aa57b61781c326e29544a63e4" ns3:_="" ns4:_="">
    <xsd:import namespace="d38f4212-cfea-4004-81e4-1947645ee616"/>
    <xsd:import namespace="1a392015-7055-46e7-85b2-4831fa63b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f4212-cfea-4004-81e4-1947645ee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92015-7055-46e7-85b2-4831fa63b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4F7C8-F45B-4C64-8BD6-45A1D258C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551C64-DB2F-4821-8B8C-2F84B148CB09}">
  <ds:schemaRefs>
    <ds:schemaRef ds:uri="http://schemas.microsoft.com/office/2006/metadata/properties"/>
    <ds:schemaRef ds:uri="http://schemas.microsoft.com/office/infopath/2007/PartnerControls"/>
    <ds:schemaRef ds:uri="d38f4212-cfea-4004-81e4-1947645ee616"/>
  </ds:schemaRefs>
</ds:datastoreItem>
</file>

<file path=customXml/itemProps3.xml><?xml version="1.0" encoding="utf-8"?>
<ds:datastoreItem xmlns:ds="http://schemas.openxmlformats.org/officeDocument/2006/customXml" ds:itemID="{B840F5B0-FC30-43A3-ADD8-9F229C6C73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F9857-5B30-4399-9148-B77859211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f4212-cfea-4004-81e4-1947645ee616"/>
    <ds:schemaRef ds:uri="1a392015-7055-46e7-85b2-4831fa63b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Headed Notepaper 2017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SD. Dennis</dc:creator>
  <cp:keywords/>
  <dc:description/>
  <cp:lastModifiedBy>HUT - Lynette Hardwick</cp:lastModifiedBy>
  <cp:revision>24</cp:revision>
  <cp:lastPrinted>2019-09-03T07:56:00Z</cp:lastPrinted>
  <dcterms:created xsi:type="dcterms:W3CDTF">2025-07-23T14:44:00Z</dcterms:created>
  <dcterms:modified xsi:type="dcterms:W3CDTF">2025-07-23T15:38:00Z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0x010100011C0CB4CF7F7948A5078E9892F71421</vt:lpwstr>
  </property>
</Properties>
</file>